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657" w:rsidRDefault="006A6657" w:rsidP="006A6657">
      <w:pPr>
        <w:spacing w:after="0" w:line="240" w:lineRule="auto"/>
        <w:rPr>
          <w:b/>
        </w:rPr>
      </w:pPr>
      <w:r>
        <w:rPr>
          <w:b/>
        </w:rPr>
        <w:t xml:space="preserve">Worksheet – </w:t>
      </w:r>
      <w:r w:rsidRPr="006A6657">
        <w:rPr>
          <w:sz w:val="16"/>
          <w:szCs w:val="16"/>
        </w:rPr>
        <w:t>Kinematics</w:t>
      </w:r>
      <w:r w:rsidR="00291BCD">
        <w:rPr>
          <w:sz w:val="16"/>
          <w:szCs w:val="16"/>
        </w:rPr>
        <w:t xml:space="preserve"> &amp; Dynamics</w:t>
      </w:r>
      <w:r w:rsidR="00AB54E6">
        <w:rPr>
          <w:sz w:val="16"/>
          <w:szCs w:val="16"/>
        </w:rPr>
        <w:t xml:space="preserve"> solutions</w:t>
      </w:r>
    </w:p>
    <w:p w:rsidR="006A6657" w:rsidRDefault="006A6657" w:rsidP="006A6657">
      <w:pPr>
        <w:spacing w:after="0" w:line="240" w:lineRule="auto"/>
        <w:rPr>
          <w:b/>
        </w:rPr>
      </w:pPr>
    </w:p>
    <w:p w:rsidR="006A6657" w:rsidRDefault="006A6657" w:rsidP="006A6657">
      <w:pPr>
        <w:spacing w:after="0" w:line="240" w:lineRule="auto"/>
        <w:rPr>
          <w:rFonts w:eastAsiaTheme="minorEastAsia"/>
        </w:rPr>
      </w:pPr>
      <w:r>
        <w:t xml:space="preserve">The velocity of Princess Peach's 4 kg hang-glider is given by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4t</m:t>
            </m:r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x</m:t>
                </m:r>
              </m:e>
            </m:acc>
            <m:r>
              <w:rPr>
                <w:rFonts w:ascii="Cambria Math" w:hAnsi="Cambria Math"/>
              </w:rPr>
              <m:t>+5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y</m:t>
                </m:r>
              </m:e>
            </m:acc>
          </m:e>
        </m:d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s</m:t>
            </m:r>
          </m:den>
        </m:f>
      </m:oMath>
      <w:r>
        <w:rPr>
          <w:rFonts w:eastAsiaTheme="minorEastAsia"/>
        </w:rPr>
        <w:t xml:space="preserve"> with the time (t) being in seconds as she elegantly soars a</w:t>
      </w:r>
      <w:bookmarkStart w:id="0" w:name="_GoBack"/>
      <w:bookmarkEnd w:id="0"/>
      <w:r>
        <w:rPr>
          <w:rFonts w:eastAsiaTheme="minorEastAsia"/>
        </w:rPr>
        <w:t xml:space="preserve">bove the Mushroom Kingdoms' go kart contestants below. (Peach herself having a negligible weight and mass due to being so fluttery in her large dress.)                                 </w:t>
      </w:r>
    </w:p>
    <w:p w:rsidR="006A6657" w:rsidRDefault="006A6657" w:rsidP="006A6657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At the instant the net force on her hang-glider has a magnitude of 43N, what is her acceleration?</w:t>
      </w:r>
    </w:p>
    <w:p w:rsidR="00AB54E6" w:rsidRPr="00FC6396" w:rsidRDefault="00D45D35" w:rsidP="00AB54E6">
      <w:pPr>
        <w:spacing w:after="0" w:line="240" w:lineRule="auto"/>
        <w:jc w:val="center"/>
        <w:rPr>
          <w:rFonts w:eastAsiaTheme="minorEastAsia"/>
          <w:color w:val="FF0000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color w:val="FF0000"/>
                </w:rPr>
              </m:ctrlPr>
            </m:accPr>
            <m:e>
              <m:r>
                <w:rPr>
                  <w:rFonts w:ascii="Cambria Math" w:hAnsi="Cambria Math"/>
                  <w:color w:val="FF0000"/>
                </w:rPr>
                <m:t>a</m:t>
              </m:r>
            </m:e>
          </m:acc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</w:rPr>
                    <m:t>v</m:t>
                  </m:r>
                </m:e>
              </m:acc>
            </m:num>
            <m:den>
              <m:r>
                <w:rPr>
                  <w:rFonts w:ascii="Cambria Math" w:hAnsi="Cambria Math"/>
                  <w:color w:val="FF0000"/>
                </w:rPr>
                <m:t>dt</m:t>
              </m:r>
            </m:den>
          </m:f>
          <m:r>
            <w:rPr>
              <w:rFonts w:ascii="Cambria Math" w:hAnsi="Cambria Math"/>
              <w:color w:val="FF000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d</m:t>
              </m:r>
            </m:num>
            <m:den>
              <m:r>
                <w:rPr>
                  <w:rFonts w:ascii="Cambria Math" w:hAnsi="Cambria Math"/>
                  <w:color w:val="FF0000"/>
                </w:rPr>
                <m:t>dt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4t</m:t>
              </m:r>
              <m:acc>
                <m:acc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</w:rPr>
                    <m:t>x</m:t>
                  </m:r>
                </m:e>
              </m:acc>
              <m:r>
                <w:rPr>
                  <w:rFonts w:ascii="Cambria Math" w:hAnsi="Cambria Math"/>
                  <w:color w:val="FF0000"/>
                </w:rPr>
                <m:t>+5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p>
              </m:sSup>
              <m:acc>
                <m:acc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</w:rPr>
                    <m:t>y</m:t>
                  </m:r>
                </m:e>
              </m:acc>
            </m:e>
          </m:d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m</m:t>
              </m:r>
            </m:num>
            <m:den>
              <m:r>
                <w:rPr>
                  <w:rFonts w:ascii="Cambria Math" w:hAnsi="Cambria Math"/>
                  <w:color w:val="FF0000"/>
                </w:rPr>
                <m:t>s</m:t>
              </m:r>
            </m:den>
          </m:f>
          <m:r>
            <w:rPr>
              <w:rFonts w:ascii="Cambria Math" w:eastAsiaTheme="minorEastAsia" w:hAnsi="Cambria Math"/>
              <w:color w:val="FF0000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dPr>
            <m:e>
              <m:r>
                <w:rPr>
                  <w:rFonts w:ascii="Cambria Math" w:hAnsi="Cambria Math"/>
                  <w:color w:val="FF0000"/>
                </w:rPr>
                <m:t>4</m:t>
              </m:r>
              <m:acc>
                <m:acc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</w:rPr>
                    <m:t>x</m:t>
                  </m:r>
                </m:e>
              </m:acc>
              <m:r>
                <w:rPr>
                  <w:rFonts w:ascii="Cambria Math" w:hAnsi="Cambria Math"/>
                  <w:color w:val="FF0000"/>
                </w:rPr>
                <m:t>+10t</m:t>
              </m:r>
              <m:acc>
                <m:acc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</w:rPr>
                    <m:t>y</m:t>
                  </m:r>
                </m:e>
              </m:acc>
            </m:e>
          </m:d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FF0000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FF0000"/>
                    </w:rPr>
                    <m:t>2</m:t>
                  </m:r>
                </m:sup>
              </m:sSup>
            </m:den>
          </m:f>
        </m:oMath>
      </m:oMathPara>
    </w:p>
    <w:p w:rsidR="00AB54E6" w:rsidRPr="008C6854" w:rsidRDefault="00AB54E6" w:rsidP="00AB54E6">
      <w:pPr>
        <w:spacing w:after="0" w:line="240" w:lineRule="auto"/>
        <w:jc w:val="center"/>
        <w:rPr>
          <w:rFonts w:eastAsiaTheme="minorEastAsia"/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F=ma=m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</w:rPr>
                    <m:t>a</m:t>
                  </m:r>
                </m:e>
              </m:acc>
            </m:e>
          </m:d>
          <m:r>
            <w:rPr>
              <w:rFonts w:ascii="Cambria Math" w:hAnsi="Cambria Math"/>
              <w:color w:val="FF0000"/>
            </w:rPr>
            <m:t>=4kg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FF0000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4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FF000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10t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/>
              <w:color w:val="FF0000"/>
            </w:rPr>
            <m:t>N=43N</m:t>
          </m:r>
        </m:oMath>
      </m:oMathPara>
    </w:p>
    <w:p w:rsidR="00AB54E6" w:rsidRPr="00FC6396" w:rsidRDefault="00AB54E6" w:rsidP="00AB54E6">
      <w:pPr>
        <w:spacing w:after="0" w:line="240" w:lineRule="auto"/>
        <w:jc w:val="center"/>
        <w:rPr>
          <w:rFonts w:eastAsiaTheme="minorEastAsia"/>
          <w:color w:val="FF0000"/>
        </w:rPr>
      </w:pPr>
      <m:oMathPara>
        <m:oMath>
          <m:r>
            <w:rPr>
              <w:rFonts w:ascii="Cambria Math" w:eastAsiaTheme="minorEastAsia" w:hAnsi="Cambria Math"/>
              <w:color w:val="FF0000"/>
            </w:rPr>
            <m:t>t=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F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FF000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color w:val="FF0000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/>
                      <w:color w:val="FF0000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x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y</m:t>
                      </m:r>
                    </m:sub>
                    <m:sup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2</m:t>
                      </m:r>
                    </m:sup>
                  </m:sSubSup>
                </m:den>
              </m:f>
            </m:e>
          </m:rad>
          <m:r>
            <w:rPr>
              <w:rFonts w:ascii="Cambria Math" w:eastAsiaTheme="minorEastAsia" w:hAnsi="Cambria Math"/>
              <w:color w:val="FF0000"/>
            </w:rPr>
            <m:t>=0.9978s</m:t>
          </m:r>
        </m:oMath>
      </m:oMathPara>
    </w:p>
    <w:p w:rsidR="00AB54E6" w:rsidRDefault="00D45D35" w:rsidP="00AB54E6">
      <w:pPr>
        <w:spacing w:after="0" w:line="240" w:lineRule="auto"/>
        <w:jc w:val="center"/>
        <w:rPr>
          <w:rFonts w:eastAsiaTheme="minorEastAsia"/>
          <w:color w:val="FF0000"/>
        </w:rPr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  <w:color w:val="FF0000"/>
                </w:rPr>
              </m:ctrlPr>
            </m:accPr>
            <m:e>
              <m:r>
                <w:rPr>
                  <w:rFonts w:ascii="Cambria Math" w:hAnsi="Cambria Math"/>
                  <w:color w:val="FF0000"/>
                </w:rPr>
                <m:t>a</m:t>
              </m:r>
            </m:e>
          </m:acc>
          <m:r>
            <w:rPr>
              <w:rFonts w:ascii="Cambria Math" w:hAnsi="Cambria Math"/>
              <w:color w:val="FF0000"/>
            </w:rPr>
            <m:t>=4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p>
              </m:sSup>
            </m:den>
          </m:f>
          <m:acc>
            <m:accPr>
              <m:ctrlPr>
                <w:rPr>
                  <w:rFonts w:ascii="Cambria Math" w:hAnsi="Cambria Math"/>
                  <w:i/>
                  <w:color w:val="FF0000"/>
                </w:rPr>
              </m:ctrlPr>
            </m:accPr>
            <m:e>
              <m:r>
                <w:rPr>
                  <w:rFonts w:ascii="Cambria Math" w:hAnsi="Cambria Math"/>
                  <w:color w:val="FF0000"/>
                </w:rPr>
                <m:t>i</m:t>
              </m:r>
            </m:e>
          </m:acc>
          <m:r>
            <w:rPr>
              <w:rFonts w:ascii="Cambria Math" w:hAnsi="Cambria Math"/>
              <w:color w:val="FF0000"/>
            </w:rPr>
            <m:t>+9.98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p>
              </m:sSup>
            </m:den>
          </m:f>
          <m:acc>
            <m:accPr>
              <m:ctrlPr>
                <w:rPr>
                  <w:rFonts w:ascii="Cambria Math" w:hAnsi="Cambria Math"/>
                  <w:i/>
                  <w:color w:val="FF0000"/>
                </w:rPr>
              </m:ctrlPr>
            </m:accPr>
            <m:e>
              <m:r>
                <w:rPr>
                  <w:rFonts w:ascii="Cambria Math" w:hAnsi="Cambria Math"/>
                  <w:color w:val="FF0000"/>
                </w:rPr>
                <m:t>j</m:t>
              </m:r>
            </m:e>
          </m:acc>
        </m:oMath>
      </m:oMathPara>
    </w:p>
    <w:p w:rsidR="00AB54E6" w:rsidRDefault="00AB54E6" w:rsidP="00AB54E6">
      <w:pPr>
        <w:spacing w:after="0" w:line="240" w:lineRule="auto"/>
        <w:rPr>
          <w:rFonts w:eastAsiaTheme="minorEastAsia"/>
        </w:rPr>
      </w:pPr>
      <w:r>
        <w:rPr>
          <w:rFonts w:eastAsiaTheme="minorEastAsia"/>
          <w:b/>
        </w:rPr>
        <w:t xml:space="preserve">(b) </w:t>
      </w:r>
      <w:r>
        <w:rPr>
          <w:rFonts w:eastAsiaTheme="minorEastAsia"/>
        </w:rPr>
        <w:t>Solve for the magnitude of her acceleration.</w:t>
      </w:r>
    </w:p>
    <w:p w:rsidR="00AB54E6" w:rsidRPr="00987A11" w:rsidRDefault="00AB54E6" w:rsidP="00AB54E6">
      <w:pPr>
        <w:spacing w:after="0" w:line="240" w:lineRule="auto"/>
        <w:rPr>
          <w:color w:val="FF0000"/>
        </w:rPr>
      </w:pPr>
      <m:oMathPara>
        <m:oMath>
          <m:r>
            <w:rPr>
              <w:rFonts w:ascii="Cambria Math" w:hAnsi="Cambria Math"/>
              <w:color w:val="FF0000"/>
            </w:rPr>
            <m:t>a=</m:t>
          </m:r>
          <m:rad>
            <m:radPr>
              <m:degHide m:val="1"/>
              <m:ctrlPr>
                <w:rPr>
                  <w:rFonts w:ascii="Cambria Math" w:hAnsi="Cambria Math"/>
                  <w:i/>
                  <w:color w:val="FF0000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4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m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FF000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9.98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m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s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2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color w:val="FF0000"/>
                </w:rPr>
                <m:t>=</m:t>
              </m:r>
            </m:e>
          </m:rad>
          <m:r>
            <w:rPr>
              <w:rFonts w:ascii="Cambria Math" w:hAnsi="Cambria Math"/>
              <w:color w:val="FF0000"/>
            </w:rPr>
            <m:t>10.75</m:t>
          </m:r>
          <m:f>
            <m:fPr>
              <m:ctrlPr>
                <w:rPr>
                  <w:rFonts w:ascii="Cambria Math" w:hAnsi="Cambria Math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/>
                  <w:color w:val="FF0000"/>
                </w:rPr>
                <m:t>m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2</m:t>
                  </m:r>
                </m:sup>
              </m:sSup>
            </m:den>
          </m:f>
        </m:oMath>
      </m:oMathPara>
    </w:p>
    <w:p w:rsidR="00832B9D" w:rsidRDefault="00832B9D" w:rsidP="00AB54E6">
      <w:pPr>
        <w:spacing w:after="0" w:line="240" w:lineRule="auto"/>
      </w:pPr>
    </w:p>
    <w:sectPr w:rsidR="00832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57"/>
    <w:rsid w:val="00291BCD"/>
    <w:rsid w:val="00336EC7"/>
    <w:rsid w:val="004C4132"/>
    <w:rsid w:val="006A6657"/>
    <w:rsid w:val="00832B9D"/>
    <w:rsid w:val="00AB1314"/>
    <w:rsid w:val="00AB54E6"/>
    <w:rsid w:val="00CC22F7"/>
    <w:rsid w:val="00D45D35"/>
    <w:rsid w:val="00E8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35284"/>
  <w15:chartTrackingRefBased/>
  <w15:docId w15:val="{552BEE9A-63FA-4173-8FB4-61EA66B03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A66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Clavis Janes</dc:creator>
  <cp:keywords/>
  <dc:description/>
  <cp:lastModifiedBy>Clavis Janes</cp:lastModifiedBy>
  <cp:revision>4</cp:revision>
  <cp:lastPrinted>2017-05-16T18:44:00Z</cp:lastPrinted>
  <dcterms:created xsi:type="dcterms:W3CDTF">2017-05-16T19:02:00Z</dcterms:created>
  <dcterms:modified xsi:type="dcterms:W3CDTF">2017-05-17T15:20:00Z</dcterms:modified>
</cp:coreProperties>
</file>